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8"/>
        <w:gridCol w:w="7948"/>
      </w:tblGrid>
      <w:tr w:rsidR="0065484F" w:rsidTr="001A06D2" w14:paraId="06031379" w14:textId="77777777">
        <w:tc>
          <w:tcPr>
            <w:tcW w:w="2065" w:type="dxa"/>
            <w:vAlign w:val="center"/>
          </w:tcPr>
          <w:p w:rsidR="0065484F" w:rsidP="006E36C2" w:rsidRDefault="0065484F" w14:paraId="672A6659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DF95D9E" wp14:editId="02894394">
                  <wp:extent cx="904875" cy="904875"/>
                  <wp:effectExtent l="0" t="0" r="0" b="0"/>
                  <wp:docPr id="1" name="Picture 1" descr="https://my.elpasotexas.gov/documents/management-toolkit/Site%20Guide%20and%20Templates/EPTX%20-%20Logo%20%5bColor%5d%20PNG.png?161945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.elpasotexas.gov/documents/management-toolkit/Site%20Guide%20and%20Templates/EPTX%20-%20Logo%20%5bColor%5d%20PNG.png?1619459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3" w:type="dxa"/>
            <w:vAlign w:val="center"/>
          </w:tcPr>
          <w:p w:rsidRPr="0065484F" w:rsidR="0065484F" w:rsidP="001A06D2" w:rsidRDefault="0065484F" w14:paraId="3B5D248F" w14:textId="77777777">
            <w:pPr>
              <w:spacing w:before="200" w:after="200" w:line="300" w:lineRule="auto"/>
              <w:jc w:val="center"/>
              <w:rPr>
                <w:rFonts w:ascii="Arial Black" w:hAnsi="Arial Black" w:eastAsia="Times New Roman" w:cs="Arial"/>
                <w:b/>
                <w:sz w:val="32"/>
                <w:szCs w:val="32"/>
              </w:rPr>
            </w:pPr>
            <w:r w:rsidRPr="001A06D2">
              <w:rPr>
                <w:rFonts w:ascii="Arial Black" w:hAnsi="Arial Black" w:eastAsia="Times New Roman" w:cs="Arial"/>
                <w:b/>
                <w:color w:val="1D2754"/>
                <w:sz w:val="32"/>
                <w:szCs w:val="32"/>
              </w:rPr>
              <w:t>GENERAL COMPLETENESS CHECKLIST</w:t>
            </w:r>
          </w:p>
        </w:tc>
      </w:tr>
    </w:tbl>
    <w:p w:rsidRPr="001A06D2" w:rsidR="001A06D2" w:rsidP="001A06D2" w:rsidRDefault="003641D6" w14:paraId="6A9654A2" w14:textId="3EC8A7DE">
      <w:pPr>
        <w:spacing w:before="80" w:after="80" w:line="300" w:lineRule="auto"/>
        <w:rPr>
          <w:rFonts w:ascii="Calibri" w:hAnsi="Calibri" w:eastAsia="Times New Roman" w:cs="Calibri"/>
          <w:color w:val="1D2754"/>
          <w:sz w:val="10"/>
          <w:szCs w:val="10"/>
        </w:rPr>
      </w:pPr>
      <w:r w:rsidRPr="23914D1E">
        <w:rPr>
          <w:rFonts w:ascii="Calibri" w:hAnsi="Calibri" w:eastAsia="Times New Roman" w:cs="Calibri"/>
          <w:color w:val="1D2754"/>
          <w:sz w:val="20"/>
          <w:szCs w:val="20"/>
        </w:rPr>
        <w:t>The following documents must be attached to each application</w:t>
      </w:r>
      <w:r w:rsidRPr="23914D1E" w:rsidR="001A06D2">
        <w:rPr>
          <w:rFonts w:ascii="Calibri" w:hAnsi="Calibri" w:eastAsia="Times New Roman" w:cs="Calibri"/>
          <w:color w:val="1D2754"/>
          <w:sz w:val="20"/>
          <w:szCs w:val="20"/>
        </w:rPr>
        <w:t xml:space="preserve">. </w:t>
      </w:r>
      <w:r w:rsidRPr="23914D1E">
        <w:rPr>
          <w:rFonts w:ascii="Calibri" w:hAnsi="Calibri" w:eastAsia="Times New Roman" w:cs="Calibri"/>
          <w:color w:val="1D2754"/>
          <w:sz w:val="20"/>
          <w:szCs w:val="20"/>
        </w:rPr>
        <w:t xml:space="preserve">Refer to your respective application for an additional </w:t>
      </w:r>
      <w:r w:rsidRPr="23914D1E" w:rsidR="001A06D2">
        <w:rPr>
          <w:rFonts w:ascii="Calibri" w:hAnsi="Calibri" w:eastAsia="Times New Roman" w:cs="Calibri"/>
          <w:color w:val="1D2754"/>
          <w:sz w:val="20"/>
          <w:szCs w:val="20"/>
        </w:rPr>
        <w:t>category-specific</w:t>
      </w:r>
      <w:r w:rsidRPr="23914D1E">
        <w:rPr>
          <w:rFonts w:ascii="Calibri" w:hAnsi="Calibri" w:eastAsia="Times New Roman" w:cs="Calibri"/>
          <w:color w:val="1D2754"/>
          <w:sz w:val="20"/>
          <w:szCs w:val="20"/>
        </w:rPr>
        <w:t xml:space="preserve"> checklist that provides further requirements that are unique to the program.</w:t>
      </w:r>
      <w:r>
        <w:br/>
      </w:r>
    </w:p>
    <w:tbl>
      <w:tblPr>
        <w:tblStyle w:val="TableGrid1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69"/>
        <w:gridCol w:w="270"/>
        <w:gridCol w:w="7201"/>
        <w:gridCol w:w="270"/>
        <w:gridCol w:w="990"/>
      </w:tblGrid>
      <w:tr w:rsidRPr="001A06D2" w:rsidR="001A06D2" w:rsidTr="666C3CFF" w14:paraId="27C3C6DD" w14:textId="77777777">
        <w:trPr>
          <w:trHeight w:val="612"/>
          <w:jc w:val="center"/>
        </w:trPr>
        <w:tc>
          <w:tcPr>
            <w:tcW w:w="1169" w:type="dxa"/>
            <w:tcMar/>
            <w:vAlign w:val="center"/>
          </w:tcPr>
          <w:p w:rsidRPr="001A06D2" w:rsidR="003641D6" w:rsidP="003641D6" w:rsidRDefault="003641D6" w14:paraId="6F933393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18"/>
                <w:szCs w:val="18"/>
              </w:rPr>
            </w:pPr>
            <w:r w:rsidRPr="001A06D2">
              <w:rPr>
                <w:rFonts w:ascii="Calibri" w:hAnsi="Calibri" w:cs="Calibri"/>
                <w:b/>
                <w:color w:val="1D2754"/>
                <w:sz w:val="18"/>
                <w:szCs w:val="18"/>
              </w:rPr>
              <w:t>For Applicant Use</w:t>
            </w:r>
          </w:p>
        </w:tc>
        <w:tc>
          <w:tcPr>
            <w:tcW w:w="270" w:type="dxa"/>
            <w:tcMar/>
            <w:vAlign w:val="center"/>
          </w:tcPr>
          <w:p w:rsidRPr="001A06D2" w:rsidR="003641D6" w:rsidP="003641D6" w:rsidRDefault="003641D6" w14:paraId="0A37501D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18"/>
                <w:szCs w:val="18"/>
              </w:rPr>
            </w:pPr>
          </w:p>
        </w:tc>
        <w:tc>
          <w:tcPr>
            <w:tcW w:w="7201" w:type="dxa"/>
            <w:tcMar/>
            <w:vAlign w:val="center"/>
          </w:tcPr>
          <w:p w:rsidRPr="001A06D2" w:rsidR="003641D6" w:rsidP="003641D6" w:rsidRDefault="003641D6" w14:paraId="5DAB6C7B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18"/>
                <w:szCs w:val="18"/>
              </w:rPr>
            </w:pPr>
          </w:p>
        </w:tc>
        <w:tc>
          <w:tcPr>
            <w:tcW w:w="270" w:type="dxa"/>
            <w:tcMar/>
            <w:vAlign w:val="center"/>
          </w:tcPr>
          <w:p w:rsidRPr="001A06D2" w:rsidR="003641D6" w:rsidP="003641D6" w:rsidRDefault="003641D6" w14:paraId="02EB378F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18"/>
                <w:szCs w:val="18"/>
              </w:rPr>
            </w:pPr>
          </w:p>
        </w:tc>
        <w:tc>
          <w:tcPr>
            <w:tcW w:w="990" w:type="dxa"/>
            <w:tcMar/>
            <w:vAlign w:val="center"/>
          </w:tcPr>
          <w:p w:rsidRPr="001A06D2" w:rsidR="003641D6" w:rsidP="003641D6" w:rsidRDefault="003641D6" w14:paraId="6427FC01" w14:textId="77777777">
            <w:pPr>
              <w:spacing w:before="200"/>
              <w:rPr>
                <w:rFonts w:ascii="Calibri" w:hAnsi="Calibri" w:cs="Calibri"/>
                <w:b/>
                <w:color w:val="1D2754"/>
                <w:sz w:val="18"/>
                <w:szCs w:val="18"/>
              </w:rPr>
            </w:pPr>
            <w:r w:rsidRPr="001A06D2">
              <w:rPr>
                <w:rFonts w:ascii="Calibri" w:hAnsi="Calibri" w:cs="Calibri"/>
                <w:b/>
                <w:color w:val="1D2754"/>
                <w:sz w:val="18"/>
                <w:szCs w:val="18"/>
              </w:rPr>
              <w:t>For CD Use</w:t>
            </w:r>
          </w:p>
        </w:tc>
      </w:tr>
      <w:tr w:rsidRPr="001A06D2" w:rsidR="001A06D2" w:rsidTr="666C3CFF" w14:paraId="7A76D688" w14:textId="77777777">
        <w:trPr>
          <w:jc w:val="center"/>
        </w:trPr>
        <w:tc>
          <w:tcPr>
            <w:tcW w:w="9900" w:type="dxa"/>
            <w:gridSpan w:val="5"/>
            <w:tcMar/>
          </w:tcPr>
          <w:p w:rsidRPr="001A06D2" w:rsidR="003641D6" w:rsidP="003641D6" w:rsidRDefault="003641D6" w14:paraId="13A20833" w14:textId="77777777">
            <w:pPr>
              <w:spacing w:before="200"/>
              <w:jc w:val="center"/>
              <w:rPr>
                <w:rFonts w:ascii="Arial" w:hAnsi="Arial" w:cs="Arial"/>
                <w:b/>
                <w:color w:val="1D2754"/>
                <w:sz w:val="18"/>
                <w:szCs w:val="18"/>
              </w:rPr>
            </w:pPr>
            <w:r w:rsidRPr="001A06D2">
              <w:rPr>
                <w:rFonts w:ascii="Arial Black" w:hAnsi="Arial Black" w:cs="Arial"/>
                <w:color w:val="1D2754"/>
                <w:sz w:val="18"/>
                <w:szCs w:val="18"/>
              </w:rPr>
              <w:t>THIS SECTION APPLIES TO ALL APPLICANTS</w:t>
            </w:r>
          </w:p>
        </w:tc>
      </w:tr>
      <w:tr w:rsidRPr="001A06D2" w:rsidR="006A1DBB" w:rsidTr="666C3CFF" w14:paraId="39E14091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6A05A809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5A39BBE3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006A1DBB" w:rsidRDefault="006A1DBB" w14:paraId="45685905" w14:textId="5082E8C2">
            <w:pPr>
              <w:spacing w:before="200"/>
              <w:jc w:val="center"/>
              <w:rPr>
                <w:rFonts w:cstheme="minorHAnsi"/>
                <w:color w:val="1D2754"/>
                <w:sz w:val="20"/>
                <w:szCs w:val="18"/>
              </w:rPr>
            </w:pPr>
            <w:r w:rsidRPr="001A06D2">
              <w:rPr>
                <w:rFonts w:cstheme="minorHAnsi"/>
                <w:color w:val="1D2754"/>
                <w:sz w:val="20"/>
                <w:szCs w:val="18"/>
              </w:rPr>
              <w:t xml:space="preserve">Assurance A – Acceptance of Grant Conditions and Terms of CDBG, HOPWA </w:t>
            </w:r>
            <w:r w:rsidR="005444D9">
              <w:rPr>
                <w:rFonts w:cstheme="minorHAnsi"/>
                <w:color w:val="1D2754"/>
                <w:sz w:val="20"/>
                <w:szCs w:val="18"/>
              </w:rPr>
              <w:t xml:space="preserve">HHSP </w:t>
            </w:r>
            <w:bookmarkStart w:name="_GoBack" w:id="0"/>
            <w:bookmarkEnd w:id="0"/>
            <w:r w:rsidRPr="001A06D2">
              <w:rPr>
                <w:rFonts w:cstheme="minorHAnsi"/>
                <w:color w:val="1D2754"/>
                <w:sz w:val="20"/>
                <w:szCs w:val="18"/>
              </w:rPr>
              <w:t>and ESG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41C8F396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72A3D3EC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23C024C6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0D0B940D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0E27B00A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006A1DBB" w:rsidRDefault="006A1DBB" w14:paraId="491CEDA8" w14:textId="77777777">
            <w:pPr>
              <w:spacing w:before="200"/>
              <w:jc w:val="center"/>
              <w:rPr>
                <w:rFonts w:cstheme="minorHAnsi"/>
                <w:color w:val="1D2754"/>
                <w:sz w:val="20"/>
                <w:szCs w:val="18"/>
              </w:rPr>
            </w:pPr>
            <w:r w:rsidRPr="001A06D2">
              <w:rPr>
                <w:rFonts w:cstheme="minorHAnsi"/>
                <w:color w:val="1D2754"/>
                <w:sz w:val="20"/>
                <w:szCs w:val="18"/>
              </w:rPr>
              <w:t>Assurance C – Assurance of Compliance with Ordinance No. 9779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60061E4C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44EAFD9C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575DE7D5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4B94D5A5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3DEEC669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006A1DBB" w:rsidRDefault="006A1DBB" w14:paraId="311F3B62" w14:textId="77777777">
            <w:pPr>
              <w:spacing w:before="200"/>
              <w:jc w:val="center"/>
              <w:rPr>
                <w:rFonts w:cstheme="minorHAnsi"/>
                <w:color w:val="1D2754"/>
                <w:sz w:val="20"/>
                <w:szCs w:val="18"/>
              </w:rPr>
            </w:pPr>
            <w:r w:rsidRPr="001A06D2">
              <w:rPr>
                <w:rFonts w:cstheme="minorHAnsi"/>
                <w:color w:val="1D2754"/>
                <w:sz w:val="20"/>
                <w:szCs w:val="18"/>
              </w:rPr>
              <w:t>Assurance D – Accessibility / Letter of Assurance and Self-Evaluation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3656B9AB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45FB0818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329F89F8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049F31CB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53128261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666C3CFF" w:rsidRDefault="006A1DBB" w14:paraId="3DA8DB7E" w14:textId="0D7F1556">
            <w:pPr>
              <w:spacing w:before="200"/>
              <w:jc w:val="center"/>
              <w:rPr>
                <w:rFonts w:cs="Calibri" w:cstheme="minorAscii"/>
                <w:color w:val="1D2754"/>
                <w:sz w:val="20"/>
                <w:szCs w:val="20"/>
              </w:rPr>
            </w:pPr>
            <w:r w:rsidRPr="666C3CFF" w:rsidR="006A1DBB">
              <w:rPr>
                <w:rFonts w:cs="Calibri" w:cstheme="minorAscii"/>
                <w:color w:val="1D2754"/>
                <w:sz w:val="20"/>
                <w:szCs w:val="20"/>
              </w:rPr>
              <w:t xml:space="preserve">Documentation certifying that applicant is registered and has an </w:t>
            </w:r>
            <w:r w:rsidRPr="666C3CFF" w:rsidR="006A1DBB">
              <w:rPr>
                <w:rFonts w:cs="Calibri" w:cstheme="minorAscii"/>
                <w:color w:val="1D2754"/>
                <w:sz w:val="20"/>
                <w:szCs w:val="20"/>
                <w:u w:val="single"/>
              </w:rPr>
              <w:t>active</w:t>
            </w:r>
            <w:r w:rsidRPr="666C3CFF" w:rsidR="006A1DBB">
              <w:rPr>
                <w:rFonts w:cs="Calibri" w:cstheme="minorAscii"/>
                <w:color w:val="1D2754"/>
                <w:sz w:val="20"/>
                <w:szCs w:val="20"/>
              </w:rPr>
              <w:t xml:space="preserve"> record status on the System for Award Management (SAM)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62486C05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4101652C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72ED4508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4B99056E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1299C43A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666C3CFF" w:rsidRDefault="006A1DBB" w14:paraId="1E847649" w14:textId="444765E5">
            <w:pPr>
              <w:spacing w:before="200"/>
              <w:jc w:val="center"/>
              <w:rPr>
                <w:rFonts w:cs="Calibri" w:cstheme="minorAscii"/>
                <w:color w:val="1D2754"/>
                <w:sz w:val="20"/>
                <w:szCs w:val="20"/>
              </w:rPr>
            </w:pPr>
            <w:r w:rsidRPr="666C3CFF" w:rsidR="006A1DBB">
              <w:rPr>
                <w:rFonts w:cs="Calibri" w:cstheme="minorAscii"/>
                <w:color w:val="1D2754"/>
                <w:sz w:val="20"/>
                <w:szCs w:val="20"/>
              </w:rPr>
              <w:t>Attendance of the Mandatory Training Workshop by appropriate personnel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4DDBEF00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3461D779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00C9F73F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3CF2D8B6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0FB78278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23914D1E" w:rsidRDefault="006A1DBB" w14:paraId="43C2C161" w14:textId="7B8B61D0">
            <w:pPr>
              <w:spacing w:before="200"/>
              <w:jc w:val="center"/>
              <w:rPr>
                <w:color w:val="1D2754"/>
                <w:sz w:val="20"/>
                <w:szCs w:val="20"/>
              </w:rPr>
            </w:pPr>
            <w:r w:rsidRPr="666C3CFF" w:rsidR="006A1DBB">
              <w:rPr>
                <w:color w:val="1D2754"/>
                <w:sz w:val="20"/>
                <w:szCs w:val="20"/>
              </w:rPr>
              <w:t>Certified audit, covering a period ending on a date after January 31, 202</w:t>
            </w:r>
            <w:r w:rsidRPr="666C3CFF" w:rsidR="054504C9">
              <w:rPr>
                <w:color w:val="1D2754"/>
                <w:sz w:val="20"/>
                <w:szCs w:val="20"/>
              </w:rPr>
              <w:t>1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1FC39945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0562CB0E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2B591781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34CE0A41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62EBF3C5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666C3CFF" w:rsidRDefault="006A1DBB" w14:paraId="2DD18388" w14:textId="7E504828">
            <w:pPr>
              <w:spacing w:before="200"/>
              <w:jc w:val="center"/>
              <w:rPr>
                <w:rFonts w:cs="Calibri" w:cstheme="minorAscii"/>
                <w:color w:val="1D2754"/>
                <w:sz w:val="20"/>
                <w:szCs w:val="20"/>
              </w:rPr>
            </w:pPr>
            <w:r w:rsidRPr="666C3CFF" w:rsidR="006A1DBB">
              <w:rPr>
                <w:rFonts w:cs="Calibri" w:cstheme="minorAscii"/>
                <w:color w:val="1D2754"/>
                <w:sz w:val="20"/>
                <w:szCs w:val="20"/>
              </w:rPr>
              <w:t xml:space="preserve">Zoning Conformance – </w:t>
            </w:r>
            <w:r w:rsidRPr="666C3CFF" w:rsidR="42E4C551">
              <w:rPr>
                <w:rFonts w:cs="Calibri" w:cstheme="minorAscii"/>
                <w:color w:val="1D2754"/>
                <w:sz w:val="20"/>
                <w:szCs w:val="20"/>
              </w:rPr>
              <w:t>M</w:t>
            </w:r>
            <w:r w:rsidRPr="666C3CFF" w:rsidR="006A1DBB">
              <w:rPr>
                <w:rFonts w:cs="Calibri" w:cstheme="minorAscii"/>
                <w:color w:val="1D2754"/>
                <w:sz w:val="20"/>
                <w:szCs w:val="20"/>
              </w:rPr>
              <w:t>ust at</w:t>
            </w:r>
            <w:r w:rsidRPr="666C3CFF" w:rsidR="00814E9E">
              <w:rPr>
                <w:rFonts w:cs="Calibri" w:cstheme="minorAscii"/>
                <w:color w:val="1D2754"/>
                <w:sz w:val="20"/>
                <w:szCs w:val="20"/>
              </w:rPr>
              <w:t>tach Zoning Verification Letter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6D98A12B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2946DB82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5997CC1D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</w:tcBorders>
            <w:tcMar/>
          </w:tcPr>
          <w:p w:rsidRPr="001A06D2" w:rsidR="006A1DBB" w:rsidP="006A1DBB" w:rsidRDefault="006A1DBB" w14:paraId="110FFD37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16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6B699379" w14:textId="77777777">
            <w:pPr>
              <w:spacing w:before="200"/>
              <w:jc w:val="both"/>
              <w:rPr>
                <w:rFonts w:cstheme="minorHAnsi"/>
                <w:color w:val="1D2754"/>
                <w:sz w:val="16"/>
                <w:szCs w:val="18"/>
              </w:rPr>
            </w:pPr>
          </w:p>
        </w:tc>
        <w:tc>
          <w:tcPr>
            <w:tcW w:w="7201" w:type="dxa"/>
            <w:tcMar/>
          </w:tcPr>
          <w:p w:rsidRPr="001A06D2" w:rsidR="006A1DBB" w:rsidP="006A1DBB" w:rsidRDefault="006A1DBB" w14:paraId="3FE9F23F" w14:textId="77777777">
            <w:pPr>
              <w:spacing w:before="200"/>
              <w:jc w:val="center"/>
              <w:rPr>
                <w:rFonts w:cstheme="minorHAnsi"/>
                <w:b/>
                <w:color w:val="1D2754"/>
                <w:sz w:val="16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1F72F646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</w:tcBorders>
            <w:tcMar/>
          </w:tcPr>
          <w:p w:rsidRPr="001A06D2" w:rsidR="006A1DBB" w:rsidP="006A1DBB" w:rsidRDefault="006A1DBB" w14:paraId="08CE6F91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16"/>
                <w:szCs w:val="18"/>
              </w:rPr>
            </w:pPr>
          </w:p>
        </w:tc>
      </w:tr>
      <w:tr w:rsidRPr="001A06D2" w:rsidR="006A1DBB" w:rsidTr="666C3CFF" w14:paraId="6E13E8DF" w14:textId="77777777">
        <w:trPr>
          <w:jc w:val="center"/>
        </w:trPr>
        <w:tc>
          <w:tcPr>
            <w:tcW w:w="9900" w:type="dxa"/>
            <w:gridSpan w:val="5"/>
            <w:tcMar/>
          </w:tcPr>
          <w:p w:rsidRPr="001A06D2" w:rsidR="006A1DBB" w:rsidP="006A1DBB" w:rsidRDefault="006A1DBB" w14:paraId="345E7022" w14:textId="77777777">
            <w:pPr>
              <w:spacing w:before="200"/>
              <w:jc w:val="center"/>
              <w:rPr>
                <w:rFonts w:ascii="Arial" w:hAnsi="Arial" w:cs="Arial"/>
                <w:b/>
                <w:color w:val="1D2754"/>
                <w:sz w:val="18"/>
                <w:szCs w:val="18"/>
              </w:rPr>
            </w:pPr>
            <w:r w:rsidRPr="001A06D2">
              <w:rPr>
                <w:rFonts w:ascii="Arial Black" w:hAnsi="Arial Black" w:cs="Arial"/>
                <w:color w:val="1D2754"/>
                <w:sz w:val="18"/>
                <w:szCs w:val="18"/>
              </w:rPr>
              <w:t>THIS SECTION APPLIES TO NON-MUNICIPAL GOVERNMENT ENTITIES</w:t>
            </w:r>
            <w:r w:rsidRPr="001A06D2">
              <w:rPr>
                <w:rFonts w:ascii="Arial Black" w:hAnsi="Arial Black" w:cs="Arial"/>
                <w:color w:val="1D2754"/>
                <w:sz w:val="18"/>
                <w:szCs w:val="18"/>
              </w:rPr>
              <w:br/>
            </w:r>
            <w:r w:rsidRPr="001A06D2">
              <w:rPr>
                <w:rFonts w:ascii="Arial Black" w:hAnsi="Arial Black" w:cs="Arial"/>
                <w:color w:val="1D2754"/>
                <w:sz w:val="18"/>
                <w:szCs w:val="18"/>
              </w:rPr>
              <w:t>AND NON-PROFIT AGENCIES ONLY</w:t>
            </w:r>
          </w:p>
        </w:tc>
      </w:tr>
      <w:tr w:rsidRPr="001A06D2" w:rsidR="006A1DBB" w:rsidTr="666C3CFF" w14:paraId="1E232825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61CDCEAD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6BB9E253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006A1DBB" w:rsidRDefault="006A1DBB" w14:paraId="6ABF1D6C" w14:textId="77777777">
            <w:pPr>
              <w:spacing w:before="200"/>
              <w:jc w:val="center"/>
              <w:rPr>
                <w:rFonts w:cstheme="minorHAnsi"/>
                <w:color w:val="1D2754"/>
                <w:sz w:val="20"/>
                <w:szCs w:val="18"/>
              </w:rPr>
            </w:pPr>
            <w:r w:rsidRPr="001A06D2">
              <w:rPr>
                <w:rFonts w:cstheme="minorHAnsi"/>
                <w:color w:val="1D2754"/>
                <w:sz w:val="20"/>
                <w:szCs w:val="18"/>
              </w:rPr>
              <w:t xml:space="preserve">Written minute action and/or Board approval documentation signed by the Board President authorizing submittal and signature of the CDBG application by Board President (or </w:t>
            </w:r>
            <w:proofErr w:type="gramStart"/>
            <w:r w:rsidRPr="001A06D2">
              <w:rPr>
                <w:rFonts w:cstheme="minorHAnsi"/>
                <w:color w:val="1D2754"/>
                <w:sz w:val="20"/>
                <w:szCs w:val="18"/>
              </w:rPr>
              <w:t>other</w:t>
            </w:r>
            <w:proofErr w:type="gramEnd"/>
            <w:r w:rsidRPr="001A06D2">
              <w:rPr>
                <w:rFonts w:cstheme="minorHAnsi"/>
                <w:color w:val="1D2754"/>
                <w:sz w:val="20"/>
                <w:szCs w:val="18"/>
              </w:rPr>
              <w:t xml:space="preserve"> authorized representative)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23DE523C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52E56223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614516E4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07547A01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5043CB0F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006A1DBB" w:rsidRDefault="006A1DBB" w14:paraId="09769689" w14:textId="77777777">
            <w:pPr>
              <w:spacing w:before="200"/>
              <w:jc w:val="center"/>
              <w:rPr>
                <w:rFonts w:cstheme="minorHAnsi"/>
                <w:color w:val="1D2754"/>
                <w:sz w:val="20"/>
                <w:szCs w:val="18"/>
              </w:rPr>
            </w:pPr>
            <w:r w:rsidRPr="001A06D2">
              <w:rPr>
                <w:rFonts w:cstheme="minorHAnsi"/>
                <w:color w:val="1D2754"/>
                <w:sz w:val="20"/>
                <w:szCs w:val="20"/>
              </w:rPr>
              <w:t>Approved documentation certifying whom from the applicant’s organization is the authorized signatory who can sign contracts on behalf of the agency.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07459315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6537F28F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217C39F6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6DFB9E20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70DF9E56" w14:textId="77777777">
            <w:pPr>
              <w:spacing w:before="200"/>
              <w:jc w:val="both"/>
              <w:rPr>
                <w:rFonts w:cstheme="minorHAns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  <w:vAlign w:val="bottom"/>
          </w:tcPr>
          <w:p w:rsidRPr="001A06D2" w:rsidR="006A1DBB" w:rsidP="006A1DBB" w:rsidRDefault="006A1DBB" w14:paraId="5180598B" w14:textId="77777777">
            <w:pPr>
              <w:spacing w:before="200"/>
              <w:jc w:val="center"/>
              <w:rPr>
                <w:rFonts w:cstheme="minorHAnsi"/>
                <w:color w:val="1D2754"/>
                <w:sz w:val="20"/>
                <w:szCs w:val="18"/>
              </w:rPr>
            </w:pPr>
            <w:r w:rsidRPr="001A06D2">
              <w:rPr>
                <w:rFonts w:cstheme="minorHAnsi"/>
                <w:color w:val="1D2754"/>
                <w:sz w:val="20"/>
                <w:szCs w:val="18"/>
              </w:rPr>
              <w:t xml:space="preserve">List of Current Board of Directors (Certified by Board President </w:t>
            </w:r>
            <w:r>
              <w:rPr>
                <w:rFonts w:cstheme="minorHAnsi"/>
                <w:color w:val="1D2754"/>
                <w:sz w:val="20"/>
                <w:szCs w:val="18"/>
              </w:rPr>
              <w:t>or</w:t>
            </w:r>
            <w:r w:rsidRPr="001A06D2">
              <w:rPr>
                <w:rFonts w:cstheme="minorHAnsi"/>
                <w:color w:val="1D2754"/>
                <w:sz w:val="20"/>
                <w:szCs w:val="18"/>
              </w:rPr>
              <w:t xml:space="preserve"> Secretary)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44E871BC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144A5D23" w14:textId="77777777">
            <w:pPr>
              <w:spacing w:before="200"/>
              <w:jc w:val="both"/>
              <w:rPr>
                <w:rFonts w:cstheme="minorHAns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738610EB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</w:tcBorders>
            <w:tcMar/>
          </w:tcPr>
          <w:p w:rsidRPr="001A06D2" w:rsidR="006A1DBB" w:rsidP="666C3CFF" w:rsidRDefault="006A1DBB" w14:paraId="637805D2" w14:textId="2187A1C4">
            <w:pPr>
              <w:pStyle w:val="Normal"/>
              <w:spacing w:before="20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2754"/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463F29E8" w14:textId="77777777">
            <w:pPr>
              <w:spacing w:before="200"/>
              <w:jc w:val="both"/>
              <w:rPr>
                <w:rFonts w:ascii="Arial" w:hAnsi="Arial" w:cs="Arial"/>
                <w:color w:val="1D2754"/>
                <w:sz w:val="16"/>
                <w:szCs w:val="18"/>
              </w:rPr>
            </w:pPr>
          </w:p>
        </w:tc>
        <w:tc>
          <w:tcPr>
            <w:tcW w:w="7201" w:type="dxa"/>
            <w:tcMar/>
          </w:tcPr>
          <w:p w:rsidRPr="001A06D2" w:rsidR="006A1DBB" w:rsidP="666C3CFF" w:rsidRDefault="006A1DBB" w14:paraId="3B7B4B86" w14:textId="0665F786">
            <w:pPr>
              <w:pStyle w:val="Normal"/>
              <w:spacing w:before="200"/>
              <w:jc w:val="center"/>
              <w:rPr>
                <w:rFonts w:ascii="Calibri" w:hAnsi="Calibri" w:eastAsia="Calibri" w:cs="Calibri"/>
                <w:color w:val="1D2754"/>
                <w:sz w:val="20"/>
                <w:szCs w:val="20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3A0FF5F2" w14:textId="77777777">
            <w:pPr>
              <w:spacing w:before="200"/>
              <w:jc w:val="both"/>
              <w:rPr>
                <w:rFonts w:ascii="Arial" w:hAnsi="Arial" w:cs="Arial"/>
                <w:b/>
                <w:color w:val="1D2754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</w:tcBorders>
            <w:tcMar/>
          </w:tcPr>
          <w:p w:rsidRPr="001A06D2" w:rsidR="006A1DBB" w:rsidP="666C3CFF" w:rsidRDefault="006A1DBB" w14:paraId="5630AD66" w14:textId="0120ED80">
            <w:pPr>
              <w:pStyle w:val="Normal"/>
              <w:spacing w:before="20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2754"/>
                <w:sz w:val="19"/>
                <w:szCs w:val="19"/>
                <w:lang w:val="en-US"/>
              </w:rPr>
            </w:pPr>
          </w:p>
        </w:tc>
      </w:tr>
      <w:tr w:rsidRPr="001A06D2" w:rsidR="006A1DBB" w:rsidTr="666C3CFF" w14:paraId="38A599AC" w14:textId="77777777">
        <w:trPr>
          <w:jc w:val="center"/>
        </w:trPr>
        <w:tc>
          <w:tcPr>
            <w:tcW w:w="9900" w:type="dxa"/>
            <w:gridSpan w:val="5"/>
            <w:tcMar/>
          </w:tcPr>
          <w:p w:rsidRPr="001A06D2" w:rsidR="006A1DBB" w:rsidP="006A1DBB" w:rsidRDefault="006A1DBB" w14:paraId="3A7E33FE" w14:textId="77777777">
            <w:pPr>
              <w:spacing w:before="200"/>
              <w:jc w:val="center"/>
              <w:rPr>
                <w:rFonts w:ascii="Arial" w:hAnsi="Arial" w:cs="Arial"/>
                <w:b/>
                <w:color w:val="1D2754"/>
                <w:sz w:val="18"/>
                <w:szCs w:val="18"/>
              </w:rPr>
            </w:pPr>
            <w:r w:rsidRPr="001A06D2">
              <w:rPr>
                <w:rFonts w:ascii="Arial Black" w:hAnsi="Arial Black" w:cs="Arial"/>
                <w:color w:val="1D2754"/>
                <w:sz w:val="18"/>
                <w:szCs w:val="18"/>
              </w:rPr>
              <w:t>THIS SECTION APPLIES TO NON-PROFIT AGENCIES ONLY</w:t>
            </w:r>
          </w:p>
        </w:tc>
      </w:tr>
      <w:tr w:rsidRPr="001A06D2" w:rsidR="006A1DBB" w:rsidTr="666C3CFF" w14:paraId="0F58E244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61829076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2BA226A1" w14:textId="77777777">
            <w:pPr>
              <w:spacing w:before="200"/>
              <w:jc w:val="both"/>
              <w:rPr>
                <w:rFonts w:ascii="Calibri" w:hAnsi="Calibri" w:cs="Calibr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</w:tcPr>
          <w:p w:rsidRPr="001A06D2" w:rsidR="006A1DBB" w:rsidP="006A1DBB" w:rsidRDefault="006A1DBB" w14:paraId="53A7E01D" w14:textId="77777777">
            <w:pPr>
              <w:spacing w:before="200"/>
              <w:jc w:val="center"/>
              <w:rPr>
                <w:rFonts w:ascii="Calibri" w:hAnsi="Calibri" w:cs="Calibri"/>
                <w:color w:val="1D2754"/>
                <w:sz w:val="20"/>
                <w:szCs w:val="18"/>
              </w:rPr>
            </w:pPr>
            <w:r w:rsidRPr="001A06D2">
              <w:rPr>
                <w:rFonts w:ascii="Calibri" w:hAnsi="Calibri" w:cs="Calibri"/>
                <w:color w:val="1D2754"/>
                <w:sz w:val="20"/>
                <w:szCs w:val="18"/>
              </w:rPr>
              <w:t>Assurance B – Assurance of Applicant Eligibility for Non-Profit Organizations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17AD93B2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0DE4B5B7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</w:tr>
      <w:tr w:rsidRPr="001A06D2" w:rsidR="00987A42" w:rsidTr="666C3CFF" w14:paraId="01E2B6BE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987A42" w:rsidP="006A1DBB" w:rsidRDefault="00987A42" w14:paraId="66204FF1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987A42" w:rsidP="006A1DBB" w:rsidRDefault="00987A42" w14:paraId="2DBF0D7D" w14:textId="77777777">
            <w:pPr>
              <w:spacing w:before="200"/>
              <w:jc w:val="both"/>
              <w:rPr>
                <w:rFonts w:ascii="Calibri" w:hAnsi="Calibri" w:cs="Calibr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</w:tcPr>
          <w:p w:rsidRPr="001A06D2" w:rsidR="00987A42" w:rsidP="006A1DBB" w:rsidRDefault="00987A42" w14:paraId="0206AA34" w14:textId="77777777">
            <w:pPr>
              <w:spacing w:before="200"/>
              <w:jc w:val="center"/>
              <w:rPr>
                <w:rFonts w:ascii="Calibri" w:hAnsi="Calibri" w:cs="Calibri"/>
                <w:color w:val="1D2754"/>
                <w:sz w:val="20"/>
                <w:szCs w:val="18"/>
              </w:rPr>
            </w:pPr>
            <w:r w:rsidRPr="00987A42">
              <w:rPr>
                <w:rFonts w:ascii="Calibri" w:hAnsi="Calibri" w:cs="Calibri"/>
                <w:color w:val="1D2754"/>
                <w:sz w:val="20"/>
                <w:szCs w:val="18"/>
              </w:rPr>
              <w:t xml:space="preserve">Articles of Incorporation </w:t>
            </w:r>
            <w:r w:rsidR="009E517E">
              <w:rPr>
                <w:rFonts w:ascii="Calibri" w:hAnsi="Calibri" w:cs="Calibri"/>
                <w:color w:val="1D2754"/>
                <w:sz w:val="20"/>
                <w:szCs w:val="18"/>
              </w:rPr>
              <w:t>(</w:t>
            </w:r>
            <w:r w:rsidRPr="00987A42">
              <w:rPr>
                <w:rFonts w:ascii="Calibri" w:hAnsi="Calibri" w:cs="Calibri"/>
                <w:color w:val="1D2754"/>
                <w:sz w:val="20"/>
                <w:szCs w:val="18"/>
              </w:rPr>
              <w:t>to include any Amendments</w:t>
            </w:r>
            <w:r w:rsidR="009E517E">
              <w:rPr>
                <w:rFonts w:ascii="Calibri" w:hAnsi="Calibri" w:cs="Calibri"/>
                <w:color w:val="1D2754"/>
                <w:sz w:val="20"/>
                <w:szCs w:val="18"/>
              </w:rPr>
              <w:t>)</w:t>
            </w:r>
          </w:p>
        </w:tc>
        <w:tc>
          <w:tcPr>
            <w:tcW w:w="270" w:type="dxa"/>
            <w:tcMar/>
          </w:tcPr>
          <w:p w:rsidRPr="001A06D2" w:rsidR="00987A42" w:rsidP="006A1DBB" w:rsidRDefault="00987A42" w14:paraId="6B62F1B3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1A06D2" w:rsidR="00987A42" w:rsidP="006A1DBB" w:rsidRDefault="00987A42" w14:paraId="02F2C34E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65F452B1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680A4E5D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19219836" w14:textId="77777777">
            <w:pPr>
              <w:spacing w:before="200"/>
              <w:jc w:val="both"/>
              <w:rPr>
                <w:rFonts w:ascii="Calibri" w:hAnsi="Calibri" w:cs="Calibr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</w:tcPr>
          <w:p w:rsidRPr="001A06D2" w:rsidR="006A1DBB" w:rsidP="006A1DBB" w:rsidRDefault="006A1DBB" w14:paraId="3EB1592F" w14:textId="356EB1DA">
            <w:pPr>
              <w:spacing w:before="200"/>
              <w:jc w:val="center"/>
              <w:rPr>
                <w:rFonts w:ascii="Calibri" w:hAnsi="Calibri" w:cs="Calibri"/>
                <w:color w:val="1D2754"/>
                <w:sz w:val="20"/>
                <w:szCs w:val="20"/>
              </w:rPr>
            </w:pPr>
            <w:r w:rsidRPr="666C3CFF" w:rsidR="006A1DBB">
              <w:rPr>
                <w:rFonts w:ascii="Calibri" w:hAnsi="Calibri" w:cs="Calibri"/>
                <w:color w:val="1D2754"/>
                <w:sz w:val="20"/>
                <w:szCs w:val="20"/>
              </w:rPr>
              <w:t>Certificate of Status from the Texas Secretary of State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296FEF7D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7194DBDC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16F457B1" w14:textId="77777777">
        <w:trPr>
          <w:jc w:val="center"/>
        </w:trPr>
        <w:tc>
          <w:tcPr>
            <w:tcW w:w="1169" w:type="dxa"/>
            <w:tcBorders>
              <w:bottom w:val="single" w:color="auto" w:sz="4" w:space="0"/>
            </w:tcBorders>
            <w:tcMar/>
          </w:tcPr>
          <w:p w:rsidRPr="001A06D2" w:rsidR="006A1DBB" w:rsidP="006A1DBB" w:rsidRDefault="006A1DBB" w14:paraId="769D0D3C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54CD245A" w14:textId="77777777">
            <w:pPr>
              <w:spacing w:before="200"/>
              <w:jc w:val="both"/>
              <w:rPr>
                <w:rFonts w:ascii="Calibri" w:hAnsi="Calibri" w:cs="Calibr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</w:tcPr>
          <w:p w:rsidRPr="001A06D2" w:rsidR="006A1DBB" w:rsidP="006A1DBB" w:rsidRDefault="006A1DBB" w14:paraId="3CC0E33B" w14:textId="77777777">
            <w:pPr>
              <w:spacing w:before="200"/>
              <w:jc w:val="center"/>
              <w:rPr>
                <w:rFonts w:ascii="Calibri" w:hAnsi="Calibri" w:cs="Calibri"/>
                <w:color w:val="1D2754"/>
                <w:sz w:val="20"/>
                <w:szCs w:val="18"/>
              </w:rPr>
            </w:pPr>
            <w:r w:rsidRPr="001A06D2">
              <w:rPr>
                <w:rFonts w:ascii="Calibri" w:hAnsi="Calibri" w:cs="Calibri"/>
                <w:color w:val="1D2754"/>
                <w:sz w:val="20"/>
                <w:szCs w:val="18"/>
              </w:rPr>
              <w:t>Organizational By-Laws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1231BE67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36FEB5B0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</w:tr>
      <w:tr w:rsidRPr="001A06D2" w:rsidR="006A1DBB" w:rsidTr="666C3CFF" w14:paraId="58916042" w14:textId="77777777">
        <w:trPr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30D7AA69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270" w:type="dxa"/>
            <w:tcMar/>
          </w:tcPr>
          <w:p w:rsidRPr="001A06D2" w:rsidR="006A1DBB" w:rsidP="006A1DBB" w:rsidRDefault="006A1DBB" w14:paraId="7196D064" w14:textId="77777777">
            <w:pPr>
              <w:spacing w:before="200"/>
              <w:jc w:val="both"/>
              <w:rPr>
                <w:rFonts w:ascii="Calibri" w:hAnsi="Calibri" w:cs="Calibri"/>
                <w:color w:val="1D2754"/>
                <w:sz w:val="20"/>
                <w:szCs w:val="18"/>
              </w:rPr>
            </w:pPr>
          </w:p>
        </w:tc>
        <w:tc>
          <w:tcPr>
            <w:tcW w:w="7201" w:type="dxa"/>
            <w:tcMar/>
          </w:tcPr>
          <w:p w:rsidRPr="001A06D2" w:rsidR="006A1DBB" w:rsidP="006A1DBB" w:rsidRDefault="006A1DBB" w14:paraId="7644580F" w14:textId="77777777">
            <w:pPr>
              <w:spacing w:before="200"/>
              <w:jc w:val="center"/>
              <w:rPr>
                <w:rFonts w:ascii="Calibri" w:hAnsi="Calibri" w:cs="Calibri"/>
                <w:color w:val="1D2754"/>
                <w:sz w:val="20"/>
                <w:szCs w:val="18"/>
              </w:rPr>
            </w:pPr>
            <w:r w:rsidRPr="001A06D2">
              <w:rPr>
                <w:rFonts w:ascii="Calibri" w:hAnsi="Calibri" w:cs="Calibri"/>
                <w:color w:val="1D2754"/>
                <w:sz w:val="20"/>
                <w:szCs w:val="18"/>
              </w:rPr>
              <w:t>IRS 501 (c)(3) certification letter</w:t>
            </w:r>
          </w:p>
        </w:tc>
        <w:tc>
          <w:tcPr>
            <w:tcW w:w="270" w:type="dxa"/>
            <w:tcMar/>
          </w:tcPr>
          <w:p w:rsidRPr="001A06D2" w:rsidR="006A1DBB" w:rsidP="006A1DBB" w:rsidRDefault="006A1DBB" w14:paraId="34FF1C98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1A06D2" w:rsidR="006A1DBB" w:rsidP="006A1DBB" w:rsidRDefault="006A1DBB" w14:paraId="6D072C0D" w14:textId="77777777">
            <w:pPr>
              <w:spacing w:before="200"/>
              <w:jc w:val="both"/>
              <w:rPr>
                <w:rFonts w:ascii="Calibri" w:hAnsi="Calibri" w:cs="Calibri"/>
                <w:b/>
                <w:color w:val="1D2754"/>
                <w:sz w:val="20"/>
                <w:szCs w:val="18"/>
              </w:rPr>
            </w:pPr>
          </w:p>
        </w:tc>
      </w:tr>
    </w:tbl>
    <w:p w:rsidRPr="001A06D2" w:rsidR="00055BA5" w:rsidRDefault="00055BA5" w14:paraId="48A21919" w14:textId="77777777">
      <w:pPr>
        <w:rPr>
          <w:color w:val="1D2754"/>
        </w:rPr>
      </w:pPr>
    </w:p>
    <w:sectPr w:rsidRPr="001A06D2" w:rsidR="00055BA5" w:rsidSect="001A06D2">
      <w:headerReference w:type="default" r:id="rId10"/>
      <w:pgSz w:w="12240" w:h="15840" w:orient="portrait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A59" w:rsidP="00005D55" w:rsidRDefault="00646A59" w14:paraId="4948BFA9" w14:textId="77777777">
      <w:pPr>
        <w:spacing w:after="0" w:line="240" w:lineRule="auto"/>
      </w:pPr>
      <w:r>
        <w:separator/>
      </w:r>
    </w:p>
  </w:endnote>
  <w:endnote w:type="continuationSeparator" w:id="0">
    <w:p w:rsidR="00646A59" w:rsidP="00005D55" w:rsidRDefault="00646A59" w14:paraId="61A0CC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A59" w:rsidP="00005D55" w:rsidRDefault="00646A59" w14:paraId="15B7BEA4" w14:textId="77777777">
      <w:pPr>
        <w:spacing w:after="0" w:line="240" w:lineRule="auto"/>
      </w:pPr>
      <w:r>
        <w:separator/>
      </w:r>
    </w:p>
  </w:footnote>
  <w:footnote w:type="continuationSeparator" w:id="0">
    <w:p w:rsidR="00646A59" w:rsidP="00005D55" w:rsidRDefault="00646A59" w14:paraId="76D342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B6728" w:rsidR="00005D55" w:rsidP="00005D55" w:rsidRDefault="00005D55" w14:paraId="48803BC3" w14:textId="77777777">
    <w:pPr>
      <w:pStyle w:val="Header"/>
      <w:jc w:val="right"/>
      <w:rPr>
        <w:color w:val="1D2754"/>
        <w:sz w:val="30"/>
        <w:szCs w:val="30"/>
      </w:rPr>
    </w:pPr>
    <w:r w:rsidRPr="007B6728">
      <w:rPr>
        <w:color w:val="1D2754"/>
        <w:sz w:val="30"/>
        <w:szCs w:val="30"/>
      </w:rPr>
      <w:t>ATTACHMENT A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D6"/>
    <w:rsid w:val="00005D55"/>
    <w:rsid w:val="00055BA5"/>
    <w:rsid w:val="0006711B"/>
    <w:rsid w:val="001A06D2"/>
    <w:rsid w:val="003641D6"/>
    <w:rsid w:val="004C2EA2"/>
    <w:rsid w:val="005444D9"/>
    <w:rsid w:val="00646A59"/>
    <w:rsid w:val="0065484F"/>
    <w:rsid w:val="006A1DBB"/>
    <w:rsid w:val="007949FD"/>
    <w:rsid w:val="007B6728"/>
    <w:rsid w:val="007C2583"/>
    <w:rsid w:val="00814E9E"/>
    <w:rsid w:val="00833EEB"/>
    <w:rsid w:val="009710CC"/>
    <w:rsid w:val="00987A42"/>
    <w:rsid w:val="009E517E"/>
    <w:rsid w:val="00AC19EA"/>
    <w:rsid w:val="00C13E6C"/>
    <w:rsid w:val="00CE5C6F"/>
    <w:rsid w:val="00CE6A65"/>
    <w:rsid w:val="00EA3ADB"/>
    <w:rsid w:val="00FE26A0"/>
    <w:rsid w:val="054504C9"/>
    <w:rsid w:val="23914D1E"/>
    <w:rsid w:val="3A6E5CB8"/>
    <w:rsid w:val="42E4C551"/>
    <w:rsid w:val="44DBF747"/>
    <w:rsid w:val="508692F2"/>
    <w:rsid w:val="61775152"/>
    <w:rsid w:val="666C3CFF"/>
    <w:rsid w:val="729182FB"/>
    <w:rsid w:val="729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D479"/>
  <w15:chartTrackingRefBased/>
  <w15:docId w15:val="{520EF2F6-5B61-490C-ABFB-FA14C9586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basedOn w:val="TableNormal"/>
    <w:next w:val="TableGrid"/>
    <w:uiPriority w:val="39"/>
    <w:rsid w:val="003641D6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rsid w:val="003641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05D5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5D55"/>
  </w:style>
  <w:style w:type="paragraph" w:styleId="Footer">
    <w:name w:val="footer"/>
    <w:basedOn w:val="Normal"/>
    <w:link w:val="FooterChar"/>
    <w:uiPriority w:val="99"/>
    <w:unhideWhenUsed/>
    <w:rsid w:val="00005D5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f1fcf-05ee-4f44-92e4-0173075375b6" xsi:nil="true"/>
    <lcf76f155ced4ddcb4097134ff3c332f xmlns="bc567c39-0090-4de9-ade8-daa1a9a8e5ce">
      <Terms xmlns="http://schemas.microsoft.com/office/infopath/2007/PartnerControls"/>
    </lcf76f155ced4ddcb4097134ff3c332f>
    <Status xmlns="bc567c39-0090-4de9-ade8-daa1a9a8e5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37AC06DC540BC2EA8B6BDE9DD96" ma:contentTypeVersion="15" ma:contentTypeDescription="Create a new document." ma:contentTypeScope="" ma:versionID="6721c36ed354710d14d2c346dcb6c684">
  <xsd:schema xmlns:xsd="http://www.w3.org/2001/XMLSchema" xmlns:xs="http://www.w3.org/2001/XMLSchema" xmlns:p="http://schemas.microsoft.com/office/2006/metadata/properties" xmlns:ns2="bc567c39-0090-4de9-ade8-daa1a9a8e5ce" xmlns:ns3="2d1f1fcf-05ee-4f44-92e4-0173075375b6" targetNamespace="http://schemas.microsoft.com/office/2006/metadata/properties" ma:root="true" ma:fieldsID="a4fc96666c0832680fe3b735747072b0" ns2:_="" ns3:_="">
    <xsd:import namespace="bc567c39-0090-4de9-ade8-daa1a9a8e5ce"/>
    <xsd:import namespace="2d1f1fcf-05ee-4f44-92e4-017307537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67c39-0090-4de9-ade8-daa1a9a8e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04eaa9-3444-4af3-b0f0-37589786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f1fcf-05ee-4f44-92e4-0173075375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ef6e15-d0e9-4c85-9f1f-46f4c88b0b2f}" ma:internalName="TaxCatchAll" ma:showField="CatchAllData" ma:web="2d1f1fcf-05ee-4f44-92e4-017307537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78259-6F2F-4E82-9C52-0504BA2794F4}">
  <ds:schemaRefs>
    <ds:schemaRef ds:uri="http://schemas.microsoft.com/office/2006/metadata/properties"/>
    <ds:schemaRef ds:uri="http://schemas.microsoft.com/office/infopath/2007/PartnerControls"/>
    <ds:schemaRef ds:uri="2d1f1fcf-05ee-4f44-92e4-0173075375b6"/>
    <ds:schemaRef ds:uri="bc567c39-0090-4de9-ade8-daa1a9a8e5ce"/>
  </ds:schemaRefs>
</ds:datastoreItem>
</file>

<file path=customXml/itemProps2.xml><?xml version="1.0" encoding="utf-8"?>
<ds:datastoreItem xmlns:ds="http://schemas.openxmlformats.org/officeDocument/2006/customXml" ds:itemID="{A144E6A8-6EF2-47EE-AD37-3C99F81FD4F6}"/>
</file>

<file path=customXml/itemProps3.xml><?xml version="1.0" encoding="utf-8"?>
<ds:datastoreItem xmlns:ds="http://schemas.openxmlformats.org/officeDocument/2006/customXml" ds:itemID="{5D9A7E26-B4AB-4C9D-A8CA-9DD798074B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Sarah A.</dc:creator>
  <cp:keywords/>
  <dc:description/>
  <cp:lastModifiedBy>Villalobos, Adriana P.</cp:lastModifiedBy>
  <cp:revision>4</cp:revision>
  <dcterms:created xsi:type="dcterms:W3CDTF">2023-01-06T16:24:00Z</dcterms:created>
  <dcterms:modified xsi:type="dcterms:W3CDTF">2023-01-13T23:57:33Z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0x010100BA86237AC06DC540BC2EA8B6BDE9DD96</vt:lpwstr>
  </property>
  <property fmtid="{D5CDD505-2E9C-101B-9397-08002B2CF9AE}" pid="3" name="Order">
    <vt:r8>17197600</vt:r8>
  </property>
  <property fmtid="{D5CDD505-2E9C-101B-9397-08002B2CF9AE}" pid="4" name="MediaServiceImageTags">
    <vt:lpwstr/>
  </property>
</Properties>
</file>